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2C" w:rsidRDefault="000B329D">
      <w:r>
        <w:t>There is a dead timer and authentication mismatch between both routers, dead timer should be same and authentication should be enabled or disabled on both routers.</w:t>
      </w:r>
    </w:p>
    <w:p w:rsidR="00A54390" w:rsidRDefault="00F4721F">
      <w:r>
        <w:t xml:space="preserve">Match the </w:t>
      </w:r>
      <w:r w:rsidR="000B329D">
        <w:t>configuration</w:t>
      </w:r>
      <w:r>
        <w:t xml:space="preserve"> on</w:t>
      </w:r>
      <w:r w:rsidR="00A54390">
        <w:t xml:space="preserve"> both </w:t>
      </w:r>
      <w:r w:rsidR="002B4042">
        <w:t>routers</w:t>
      </w:r>
      <w:r w:rsidR="00A54390">
        <w:t xml:space="preserve"> to successfully configure the neighbor relationship</w:t>
      </w:r>
      <w:r w:rsidR="008A454A">
        <w:t>.</w:t>
      </w:r>
    </w:p>
    <w:sectPr w:rsidR="00A54390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B329D"/>
    <w:rsid w:val="002B4042"/>
    <w:rsid w:val="00783FE9"/>
    <w:rsid w:val="00812641"/>
    <w:rsid w:val="008A454A"/>
    <w:rsid w:val="00941CFF"/>
    <w:rsid w:val="00960E2C"/>
    <w:rsid w:val="00A44056"/>
    <w:rsid w:val="00A54390"/>
    <w:rsid w:val="00CB6C6E"/>
    <w:rsid w:val="00EC194B"/>
    <w:rsid w:val="00F4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11</cp:revision>
  <dcterms:created xsi:type="dcterms:W3CDTF">2020-11-17T15:55:00Z</dcterms:created>
  <dcterms:modified xsi:type="dcterms:W3CDTF">2020-12-22T19:17:00Z</dcterms:modified>
</cp:coreProperties>
</file>